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86D" w:rsidRPr="0079578F" w:rsidRDefault="00A9486D" w:rsidP="00B0503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ru-RU"/>
        </w:rPr>
      </w:pPr>
      <w:r w:rsidRPr="0079578F">
        <w:rPr>
          <w:rFonts w:ascii="Times New Roman" w:eastAsia="Times New Roman" w:hAnsi="Times New Roman" w:cs="Times New Roman"/>
          <w:b/>
          <w:color w:val="212529"/>
          <w:lang w:eastAsia="ru-RU"/>
        </w:rPr>
        <w:t>Работы по ремонту белокаменного цоколя со стороны Хитровской площади справа от ворот.</w:t>
      </w:r>
    </w:p>
    <w:p w:rsidR="008555B2" w:rsidRPr="00B0503E" w:rsidRDefault="004D78D6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743"/>
        <w:gridCol w:w="1010"/>
        <w:gridCol w:w="742"/>
        <w:gridCol w:w="810"/>
        <w:gridCol w:w="1062"/>
        <w:gridCol w:w="762"/>
        <w:gridCol w:w="800"/>
      </w:tblGrid>
      <w:tr w:rsidR="00A9486D" w:rsidRPr="00A9486D" w:rsidTr="00A9486D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объём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A9486D" w:rsidRPr="00A9486D" w:rsidTr="00A9486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Демонтаж асфальта и выемка грунта, включая сбор мусора в мешки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  <w:tr w:rsidR="00A9486D" w:rsidRPr="00A9486D" w:rsidTr="00B0503E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Сбивка штукатурки, включая сбор мусора в мешки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142500</w:t>
            </w:r>
          </w:p>
        </w:tc>
      </w:tr>
      <w:tr w:rsidR="00A9486D" w:rsidRPr="00A9486D" w:rsidTr="00B0503E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Вычинка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ветхой кладки на </w:t>
            </w: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спецраствор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48000</w:t>
            </w:r>
          </w:p>
        </w:tc>
      </w:tr>
      <w:tr w:rsidR="00A9486D" w:rsidRPr="00A9486D" w:rsidTr="00B0503E">
        <w:trPr>
          <w:trHeight w:val="1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Докомпановка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повреждённой поверхности белого камня (50% от общей площади)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</w:t>
            </w:r>
          </w:p>
        </w:tc>
      </w:tr>
      <w:tr w:rsidR="00A9486D" w:rsidRPr="00A9486D" w:rsidTr="0079578F">
        <w:trPr>
          <w:trHeight w:val="1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Нарезка камня, профиля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14800</w:t>
            </w:r>
          </w:p>
        </w:tc>
      </w:tr>
      <w:tr w:rsidR="00A9486D" w:rsidRPr="00A9486D" w:rsidTr="00B0503E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Зачеканка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выпавших швов кладки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</w:t>
            </w:r>
          </w:p>
        </w:tc>
      </w:tr>
      <w:tr w:rsidR="00A9486D" w:rsidRPr="00A9486D" w:rsidTr="00B0503E">
        <w:trPr>
          <w:trHeight w:val="1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утраченных фрагментов белого камня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</w:t>
            </w:r>
          </w:p>
        </w:tc>
      </w:tr>
      <w:tr w:rsidR="00A9486D" w:rsidRPr="00A9486D" w:rsidTr="0079578F">
        <w:trPr>
          <w:trHeight w:val="1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Инъектирование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трещин и слабых кладок ручным </w:t>
            </w: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инъектором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инъекция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87500</w:t>
            </w:r>
          </w:p>
        </w:tc>
      </w:tr>
      <w:tr w:rsidR="00A9486D" w:rsidRPr="00A9486D" w:rsidTr="0079578F">
        <w:trPr>
          <w:trHeight w:val="1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Вычинка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кирпичной кладки на </w:t>
            </w: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спецраствор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</w:t>
            </w:r>
          </w:p>
        </w:tc>
      </w:tr>
      <w:tr w:rsidR="00A9486D" w:rsidRPr="00A9486D" w:rsidTr="0079578F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Архитектурный надзор, </w:t>
            </w:r>
            <w:proofErr w:type="spellStart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фотофиксация</w:t>
            </w:r>
            <w:proofErr w:type="spellEnd"/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обмеры, отчёт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</w:tr>
      <w:tr w:rsidR="00A9486D" w:rsidRPr="00A9486D" w:rsidTr="0079578F">
        <w:trPr>
          <w:trHeight w:val="1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мусора с перемещением и погрузкой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</w:tr>
      <w:tr w:rsidR="00A9486D" w:rsidRPr="00A9486D" w:rsidTr="0079578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B05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</w:t>
            </w:r>
          </w:p>
        </w:tc>
      </w:tr>
      <w:tr w:rsidR="00A9486D" w:rsidRPr="00A9486D" w:rsidTr="0079578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B0503E" w:rsidP="00A948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9486D" w:rsidRPr="00A9486D" w:rsidRDefault="00A9486D" w:rsidP="00A94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707000</w:t>
            </w:r>
          </w:p>
        </w:tc>
      </w:tr>
    </w:tbl>
    <w:p w:rsidR="00A9486D" w:rsidRPr="00A9486D" w:rsidRDefault="00A9486D" w:rsidP="00A9486D">
      <w:pPr>
        <w:spacing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A9486D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A9486D" w:rsidRPr="00AA3184" w:rsidRDefault="004D78D6" w:rsidP="00AA3184">
      <w:pPr>
        <w:pStyle w:val="a4"/>
        <w:numPr>
          <w:ilvl w:val="0"/>
          <w:numId w:val="2"/>
        </w:numPr>
        <w:spacing w:after="240"/>
        <w:textAlignment w:val="baseline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4D78D6">
        <w:rPr>
          <w:rFonts w:ascii="Times New Roman" w:eastAsia="Times New Roman" w:hAnsi="Times New Roman" w:cs="Times New Roman"/>
          <w:b/>
          <w:color w:val="212529"/>
          <w:lang w:eastAsia="ru-RU"/>
        </w:rPr>
        <w:t>Работы по воссозданию фрагмента исторической мостовой</w:t>
      </w:r>
      <w:r w:rsidR="00A9486D" w:rsidRPr="0079578F">
        <w:rPr>
          <w:rFonts w:ascii="Times New Roman" w:eastAsia="Times New Roman" w:hAnsi="Times New Roman" w:cs="Times New Roman"/>
          <w:b/>
          <w:color w:val="212529"/>
          <w:lang w:eastAsia="ru-RU"/>
        </w:rPr>
        <w:t>.</w:t>
      </w: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701"/>
        <w:gridCol w:w="709"/>
        <w:gridCol w:w="1134"/>
        <w:gridCol w:w="2552"/>
      </w:tblGrid>
      <w:tr w:rsidR="00AA3184" w:rsidRPr="00B75375" w:rsidTr="00AA31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п/н</w:t>
            </w:r>
          </w:p>
        </w:tc>
        <w:tc>
          <w:tcPr>
            <w:tcW w:w="2693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709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552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A3184" w:rsidRPr="00B75375" w:rsidTr="00AA3184">
        <w:tc>
          <w:tcPr>
            <w:tcW w:w="567" w:type="dxa"/>
            <w:shd w:val="clear" w:color="auto" w:fill="auto"/>
            <w:vAlign w:val="center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701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150.00</w:t>
            </w:r>
          </w:p>
        </w:tc>
        <w:tc>
          <w:tcPr>
            <w:tcW w:w="2552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</w:tr>
      <w:tr w:rsidR="00AA3184" w:rsidRPr="00B75375" w:rsidTr="00AA3184">
        <w:tc>
          <w:tcPr>
            <w:tcW w:w="567" w:type="dxa"/>
            <w:shd w:val="clear" w:color="auto" w:fill="auto"/>
            <w:vAlign w:val="center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701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90.00</w:t>
            </w:r>
          </w:p>
        </w:tc>
        <w:tc>
          <w:tcPr>
            <w:tcW w:w="2552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</w:t>
            </w:r>
          </w:p>
        </w:tc>
      </w:tr>
      <w:tr w:rsidR="00AA3184" w:rsidRPr="00B75375" w:rsidTr="00AA3184">
        <w:tc>
          <w:tcPr>
            <w:tcW w:w="567" w:type="dxa"/>
            <w:shd w:val="clear" w:color="auto" w:fill="auto"/>
            <w:vAlign w:val="center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Евроцемент М500, 50 кг</w:t>
            </w:r>
          </w:p>
        </w:tc>
        <w:tc>
          <w:tcPr>
            <w:tcW w:w="1701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360.00</w:t>
            </w:r>
          </w:p>
        </w:tc>
        <w:tc>
          <w:tcPr>
            <w:tcW w:w="2552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</w:t>
            </w:r>
          </w:p>
        </w:tc>
      </w:tr>
      <w:tr w:rsidR="00AA3184" w:rsidRPr="00B75375" w:rsidTr="00AA3184">
        <w:tc>
          <w:tcPr>
            <w:tcW w:w="567" w:type="dxa"/>
            <w:shd w:val="clear" w:color="auto" w:fill="auto"/>
            <w:vAlign w:val="center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Отбойный столбик</w:t>
            </w:r>
          </w:p>
        </w:tc>
        <w:tc>
          <w:tcPr>
            <w:tcW w:w="1701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2552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</w:t>
            </w:r>
          </w:p>
        </w:tc>
      </w:tr>
      <w:tr w:rsidR="00AA3184" w:rsidRPr="00B75375" w:rsidTr="00AA31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Автоуслуги</w:t>
            </w:r>
            <w:proofErr w:type="spellEnd"/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-доставка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</w:tr>
      <w:tr w:rsidR="00AA3184" w:rsidRPr="00B75375" w:rsidTr="00AA3184">
        <w:tc>
          <w:tcPr>
            <w:tcW w:w="567" w:type="dxa"/>
            <w:shd w:val="clear" w:color="auto" w:fill="auto"/>
            <w:vAlign w:val="center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мусора с погрузкой</w:t>
            </w:r>
          </w:p>
        </w:tc>
        <w:tc>
          <w:tcPr>
            <w:tcW w:w="1701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2552" w:type="dxa"/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</w:tr>
      <w:tr w:rsidR="00AA3184" w:rsidRPr="00B75375" w:rsidTr="00AA31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A3184" w:rsidRPr="00AA3184" w:rsidRDefault="00AA3184" w:rsidP="00AA31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31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65640</w:t>
            </w:r>
          </w:p>
        </w:tc>
      </w:tr>
    </w:tbl>
    <w:p w:rsidR="00AA3184" w:rsidRPr="00A9486D" w:rsidRDefault="00AA3184" w:rsidP="00A9486D">
      <w:pPr>
        <w:spacing w:after="20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A9486D" w:rsidRPr="0079578F" w:rsidRDefault="00A9486D" w:rsidP="00C46564">
      <w:pPr>
        <w:pStyle w:val="a4"/>
        <w:numPr>
          <w:ilvl w:val="0"/>
          <w:numId w:val="2"/>
        </w:numPr>
        <w:ind w:left="714" w:hanging="35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9578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Общий проект реставрации для сдачи на согласование в ДКН.</w:t>
      </w:r>
    </w:p>
    <w:p w:rsidR="00C46564" w:rsidRDefault="00C46564" w:rsidP="00A9486D">
      <w:pPr>
        <w:spacing w:before="40" w:after="40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A9486D" w:rsidRPr="00A9486D" w:rsidRDefault="00A9486D" w:rsidP="00A9486D">
      <w:pPr>
        <w:spacing w:before="40" w:after="40"/>
        <w:rPr>
          <w:rFonts w:ascii="Times New Roman" w:eastAsia="Times New Roman" w:hAnsi="Times New Roman" w:cs="Times New Roman"/>
          <w:color w:val="000000"/>
          <w:lang w:eastAsia="ru-RU"/>
        </w:rPr>
      </w:pPr>
      <w:r w:rsidRPr="00A9486D">
        <w:rPr>
          <w:rFonts w:ascii="Times New Roman" w:eastAsia="Times New Roman" w:hAnsi="Times New Roman" w:cs="Times New Roman"/>
          <w:color w:val="212529"/>
          <w:lang w:eastAsia="ru-RU"/>
        </w:rPr>
        <w:t> Разработка проектной документации</w:t>
      </w:r>
      <w:r w:rsidR="00A412CB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Pr="00A9486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A412CB">
        <w:rPr>
          <w:rFonts w:ascii="Times New Roman" w:eastAsia="Times New Roman" w:hAnsi="Times New Roman" w:cs="Times New Roman"/>
          <w:color w:val="212529"/>
          <w:lang w:eastAsia="ru-RU"/>
        </w:rPr>
        <w:t>п</w:t>
      </w:r>
      <w:r w:rsidRPr="00A9486D">
        <w:rPr>
          <w:rFonts w:ascii="Times New Roman" w:eastAsia="Times New Roman" w:hAnsi="Times New Roman" w:cs="Times New Roman"/>
          <w:color w:val="212529"/>
          <w:lang w:eastAsia="ru-RU"/>
        </w:rPr>
        <w:t>ять томов</w:t>
      </w:r>
      <w:r w:rsidR="00A412CB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r w:rsidR="00A41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9486D">
        <w:rPr>
          <w:rFonts w:ascii="Times New Roman" w:eastAsia="Times New Roman" w:hAnsi="Times New Roman" w:cs="Times New Roman"/>
          <w:bCs/>
          <w:color w:val="212529"/>
          <w:lang w:eastAsia="ru-RU"/>
        </w:rPr>
        <w:t>Стоимость – 650</w:t>
      </w:r>
      <w:r w:rsidR="00A412CB">
        <w:rPr>
          <w:rFonts w:ascii="Times New Roman" w:eastAsia="Times New Roman" w:hAnsi="Times New Roman" w:cs="Times New Roman"/>
          <w:bCs/>
          <w:color w:val="212529"/>
          <w:lang w:eastAsia="ru-RU"/>
        </w:rPr>
        <w:t> 000</w:t>
      </w:r>
      <w:r w:rsidRPr="00A9486D">
        <w:rPr>
          <w:rFonts w:ascii="Times New Roman" w:eastAsia="Times New Roman" w:hAnsi="Times New Roman" w:cs="Times New Roman"/>
          <w:bCs/>
          <w:color w:val="212529"/>
          <w:lang w:eastAsia="ru-RU"/>
        </w:rPr>
        <w:t xml:space="preserve"> р</w:t>
      </w:r>
      <w:r w:rsidR="00A412CB" w:rsidRPr="00A412CB">
        <w:rPr>
          <w:rFonts w:ascii="Times New Roman" w:eastAsia="Times New Roman" w:hAnsi="Times New Roman" w:cs="Times New Roman"/>
          <w:bCs/>
          <w:color w:val="212529"/>
          <w:lang w:eastAsia="ru-RU"/>
        </w:rPr>
        <w:t>уб.</w:t>
      </w:r>
    </w:p>
    <w:p w:rsidR="00A9486D" w:rsidRPr="00A9486D" w:rsidRDefault="00A9486D" w:rsidP="00A9486D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486D" w:rsidRPr="00C46564" w:rsidRDefault="00A9486D" w:rsidP="00C4656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46564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lastRenderedPageBreak/>
        <w:t>Проект по ремонтным работам сохранения галереи и крыльца.</w:t>
      </w:r>
    </w:p>
    <w:p w:rsidR="00C46564" w:rsidRDefault="00C46564" w:rsidP="00A9486D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A9486D" w:rsidRPr="00A412CB" w:rsidRDefault="00A9486D" w:rsidP="00A412C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486D">
        <w:rPr>
          <w:rFonts w:ascii="Times New Roman" w:eastAsia="Times New Roman" w:hAnsi="Times New Roman" w:cs="Times New Roman"/>
          <w:color w:val="212529"/>
          <w:lang w:eastAsia="ru-RU"/>
        </w:rPr>
        <w:t>Разработка проектной документации.</w:t>
      </w:r>
      <w:r w:rsidR="00A412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9486D">
        <w:rPr>
          <w:rFonts w:ascii="Times New Roman" w:eastAsia="Times New Roman" w:hAnsi="Times New Roman" w:cs="Times New Roman"/>
          <w:bCs/>
          <w:color w:val="212529"/>
          <w:lang w:eastAsia="ru-RU"/>
        </w:rPr>
        <w:t>Стоимость – 350</w:t>
      </w:r>
      <w:r w:rsidR="00A412CB">
        <w:rPr>
          <w:rFonts w:ascii="Times New Roman" w:eastAsia="Times New Roman" w:hAnsi="Times New Roman" w:cs="Times New Roman"/>
          <w:bCs/>
          <w:color w:val="212529"/>
          <w:lang w:eastAsia="ru-RU"/>
        </w:rPr>
        <w:t xml:space="preserve"> 000 </w:t>
      </w:r>
      <w:r w:rsidRPr="00A9486D">
        <w:rPr>
          <w:rFonts w:ascii="Times New Roman" w:eastAsia="Times New Roman" w:hAnsi="Times New Roman" w:cs="Times New Roman"/>
          <w:bCs/>
          <w:color w:val="212529"/>
          <w:lang w:eastAsia="ru-RU"/>
        </w:rPr>
        <w:t>руб.</w:t>
      </w:r>
    </w:p>
    <w:p w:rsidR="00C46564" w:rsidRDefault="00C46564" w:rsidP="00BE3A1F">
      <w:pPr>
        <w:spacing w:before="40" w:after="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12CB" w:rsidRPr="00BE3A1F" w:rsidRDefault="00A412CB" w:rsidP="00BE3A1F">
      <w:pPr>
        <w:spacing w:before="40" w:after="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486D" w:rsidRPr="00383373" w:rsidRDefault="00B0503E" w:rsidP="00BE3A1F">
      <w:pPr>
        <w:spacing w:after="240"/>
        <w:rPr>
          <w:rFonts w:ascii="Times New Roman" w:eastAsia="Times New Roman" w:hAnsi="Times New Roman" w:cs="Times New Roman"/>
          <w:b/>
          <w:lang w:eastAsia="ru-RU"/>
        </w:rPr>
      </w:pPr>
      <w:r w:rsidRPr="00383373">
        <w:rPr>
          <w:rFonts w:ascii="Times New Roman" w:eastAsia="Times New Roman" w:hAnsi="Times New Roman" w:cs="Times New Roman"/>
          <w:b/>
          <w:lang w:eastAsia="ru-RU"/>
        </w:rPr>
        <w:t>Общая сумма</w:t>
      </w:r>
      <w:r w:rsidR="00A412CB" w:rsidRPr="00383373">
        <w:rPr>
          <w:rFonts w:ascii="Times New Roman" w:eastAsia="Times New Roman" w:hAnsi="Times New Roman" w:cs="Times New Roman"/>
          <w:b/>
          <w:lang w:eastAsia="ru-RU"/>
        </w:rPr>
        <w:t xml:space="preserve"> всех работ: </w:t>
      </w:r>
      <w:r w:rsidR="004D78D6" w:rsidRPr="004D78D6">
        <w:rPr>
          <w:rFonts w:ascii="Times New Roman" w:eastAsia="Times New Roman" w:hAnsi="Times New Roman" w:cs="Times New Roman"/>
          <w:b/>
          <w:lang w:eastAsia="ru-RU"/>
        </w:rPr>
        <w:t>1</w:t>
      </w:r>
      <w:r w:rsidR="0087416D" w:rsidRPr="004D78D6">
        <w:rPr>
          <w:rFonts w:ascii="Times New Roman" w:eastAsia="Times New Roman" w:hAnsi="Times New Roman" w:cs="Times New Roman"/>
          <w:b/>
          <w:lang w:eastAsia="ru-RU"/>
        </w:rPr>
        <w:t> </w:t>
      </w:r>
      <w:r w:rsidR="004D78D6" w:rsidRPr="004D78D6">
        <w:rPr>
          <w:rFonts w:ascii="Times New Roman" w:eastAsia="Times New Roman" w:hAnsi="Times New Roman" w:cs="Times New Roman"/>
          <w:b/>
          <w:lang w:eastAsia="ru-RU"/>
        </w:rPr>
        <w:t>772</w:t>
      </w:r>
      <w:r w:rsidR="0087416D" w:rsidRPr="004D78D6">
        <w:rPr>
          <w:rFonts w:ascii="Times New Roman" w:eastAsia="Times New Roman" w:hAnsi="Times New Roman" w:cs="Times New Roman"/>
          <w:b/>
          <w:lang w:eastAsia="ru-RU"/>
        </w:rPr>
        <w:t> </w:t>
      </w:r>
      <w:r w:rsidR="004D78D6" w:rsidRPr="004D78D6">
        <w:rPr>
          <w:rFonts w:ascii="Times New Roman" w:eastAsia="Times New Roman" w:hAnsi="Times New Roman" w:cs="Times New Roman"/>
          <w:b/>
          <w:lang w:eastAsia="ru-RU"/>
        </w:rPr>
        <w:t>64</w:t>
      </w:r>
      <w:r w:rsidR="0087416D" w:rsidRPr="004D78D6">
        <w:rPr>
          <w:rFonts w:ascii="Times New Roman" w:eastAsia="Times New Roman" w:hAnsi="Times New Roman" w:cs="Times New Roman"/>
          <w:b/>
          <w:lang w:eastAsia="ru-RU"/>
        </w:rPr>
        <w:t>0 руб.</w:t>
      </w:r>
    </w:p>
    <w:sectPr w:rsidR="00A9486D" w:rsidRPr="00383373" w:rsidSect="000B00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23FB4"/>
    <w:multiLevelType w:val="hybridMultilevel"/>
    <w:tmpl w:val="93F6E24A"/>
    <w:lvl w:ilvl="0" w:tplc="C9F668C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64138"/>
    <w:multiLevelType w:val="multilevel"/>
    <w:tmpl w:val="695C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6D"/>
    <w:rsid w:val="000B0089"/>
    <w:rsid w:val="00383373"/>
    <w:rsid w:val="004D78D6"/>
    <w:rsid w:val="00681AE1"/>
    <w:rsid w:val="0079578F"/>
    <w:rsid w:val="0087416D"/>
    <w:rsid w:val="00A412CB"/>
    <w:rsid w:val="00A9486D"/>
    <w:rsid w:val="00AA3184"/>
    <w:rsid w:val="00B0503E"/>
    <w:rsid w:val="00BE3A1F"/>
    <w:rsid w:val="00C4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144B0"/>
  <w14:defaultImageDpi w14:val="32767"/>
  <w15:chartTrackingRefBased/>
  <w15:docId w15:val="{58185320-F2F4-DC48-A9D5-45F25135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8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A9486D"/>
    <w:pPr>
      <w:ind w:left="720"/>
      <w:contextualSpacing/>
    </w:pPr>
  </w:style>
  <w:style w:type="table" w:styleId="a5">
    <w:name w:val="Table Grid"/>
    <w:basedOn w:val="a1"/>
    <w:uiPriority w:val="59"/>
    <w:rsid w:val="00AA31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6</cp:revision>
  <dcterms:created xsi:type="dcterms:W3CDTF">2020-07-31T17:17:00Z</dcterms:created>
  <dcterms:modified xsi:type="dcterms:W3CDTF">2020-11-23T08:46:00Z</dcterms:modified>
</cp:coreProperties>
</file>