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FBAD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Arial" w:eastAsia="Calibri" w:hAnsi="Arial" w:cs="Arial"/>
          <w:b/>
          <w:color w:val="000000"/>
        </w:rPr>
      </w:pPr>
      <w:r w:rsidRPr="00F709E6">
        <w:rPr>
          <w:rFonts w:ascii="Arial" w:eastAsia="Calibri" w:hAnsi="Arial" w:cs="Arial"/>
          <w:b/>
          <w:color w:val="000000"/>
        </w:rPr>
        <w:t>Перечень работ и календарный план</w:t>
      </w:r>
    </w:p>
    <w:p w14:paraId="073ADE03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Arial" w:eastAsia="Calibri" w:hAnsi="Arial" w:cs="Arial"/>
        </w:rPr>
      </w:pPr>
    </w:p>
    <w:p w14:paraId="7863DB79" w14:textId="6458BD6B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Arial" w:eastAsia="Calibri" w:hAnsi="Arial" w:cs="Arial"/>
        </w:rPr>
      </w:pPr>
      <w:r w:rsidRPr="00F709E6">
        <w:rPr>
          <w:rFonts w:ascii="Arial" w:eastAsia="Calibri" w:hAnsi="Arial" w:cs="Arial"/>
        </w:rPr>
        <w:t xml:space="preserve">Адрес объекта: </w:t>
      </w:r>
      <w:r w:rsidRPr="00F709E6">
        <w:rPr>
          <w:rFonts w:ascii="Arial" w:eastAsia="Calibri" w:hAnsi="Arial" w:cs="Arial"/>
        </w:rPr>
        <w:t xml:space="preserve">Участок купцов </w:t>
      </w:r>
      <w:proofErr w:type="spellStart"/>
      <w:r w:rsidRPr="00F709E6">
        <w:rPr>
          <w:rFonts w:ascii="Arial" w:eastAsia="Calibri" w:hAnsi="Arial" w:cs="Arial"/>
        </w:rPr>
        <w:t>Шлессер</w:t>
      </w:r>
      <w:proofErr w:type="spellEnd"/>
      <w:r w:rsidRPr="00F709E6">
        <w:rPr>
          <w:rFonts w:ascii="Arial" w:eastAsia="Calibri" w:hAnsi="Arial" w:cs="Arial"/>
        </w:rPr>
        <w:t xml:space="preserve">, </w:t>
      </w:r>
      <w:proofErr w:type="spellStart"/>
      <w:r w:rsidRPr="00F709E6">
        <w:rPr>
          <w:rFonts w:ascii="Arial" w:eastAsia="Calibri" w:hAnsi="Arial" w:cs="Arial"/>
        </w:rPr>
        <w:t>Всехсвятское</w:t>
      </w:r>
      <w:proofErr w:type="spellEnd"/>
      <w:r w:rsidRPr="00F709E6">
        <w:rPr>
          <w:rFonts w:ascii="Arial" w:eastAsia="Calibri" w:hAnsi="Arial" w:cs="Arial"/>
        </w:rPr>
        <w:t xml:space="preserve"> кладбище, Тула.</w:t>
      </w:r>
    </w:p>
    <w:p w14:paraId="29E7AE9D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Arial" w:eastAsia="Calibri" w:hAnsi="Arial" w:cs="Arial"/>
        </w:rPr>
      </w:pPr>
    </w:p>
    <w:tbl>
      <w:tblPr>
        <w:tblW w:w="10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945"/>
        <w:gridCol w:w="1935"/>
        <w:gridCol w:w="2175"/>
        <w:gridCol w:w="1710"/>
      </w:tblGrid>
      <w:tr w:rsidR="00F709E6" w:rsidRPr="00F709E6" w14:paraId="0ADF0884" w14:textId="77777777" w:rsidTr="005B5111">
        <w:trPr>
          <w:trHeight w:val="440"/>
          <w:jc w:val="center"/>
        </w:trPr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880A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3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BAA8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Наименование и описание работ</w:t>
            </w:r>
          </w:p>
        </w:tc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7C66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Срок выполнения работ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325D4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Стоимость работ (руб.)</w:t>
            </w:r>
          </w:p>
        </w:tc>
      </w:tr>
      <w:tr w:rsidR="00F709E6" w:rsidRPr="00F709E6" w14:paraId="77DFC946" w14:textId="77777777" w:rsidTr="005B5111">
        <w:trPr>
          <w:trHeight w:val="440"/>
          <w:jc w:val="center"/>
        </w:trPr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62E8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</w:p>
        </w:tc>
        <w:tc>
          <w:tcPr>
            <w:tcW w:w="3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2589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EF01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Дата начала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EB7B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 w:rsidRPr="00F709E6">
              <w:rPr>
                <w:rFonts w:ascii="Arial" w:eastAsia="Calibri" w:hAnsi="Arial" w:cs="Arial"/>
              </w:rPr>
              <w:t>Дата окончания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9A9" w14:textId="77777777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</w:p>
        </w:tc>
      </w:tr>
      <w:tr w:rsidR="00F709E6" w:rsidRPr="00F709E6" w14:paraId="19484EA0" w14:textId="77777777" w:rsidTr="005B5111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7D4F" w14:textId="77777777" w:rsidR="00F709E6" w:rsidRPr="00F709E6" w:rsidRDefault="00F709E6" w:rsidP="00F709E6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3BB5" w14:textId="2EFAF488" w:rsidR="00F709E6" w:rsidRPr="00F709E6" w:rsidRDefault="00F709E6" w:rsidP="00F7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Работы по расчистке и промывке памятников, плюс материалы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59D6" w14:textId="3FDD3462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02</w:t>
            </w:r>
            <w:r w:rsidRPr="00F709E6">
              <w:rPr>
                <w:rFonts w:ascii="Arial" w:eastAsia="Calibri" w:hAnsi="Arial" w:cs="Arial"/>
              </w:rPr>
              <w:t>.0</w:t>
            </w:r>
            <w:r>
              <w:rPr>
                <w:rFonts w:ascii="Arial" w:eastAsia="Calibri" w:hAnsi="Arial" w:cs="Arial"/>
              </w:rPr>
              <w:t>9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1A5D" w14:textId="1CAA2EEC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F709E6">
              <w:rPr>
                <w:rFonts w:ascii="Arial" w:eastAsia="Calibri" w:hAnsi="Arial" w:cs="Arial"/>
              </w:rPr>
              <w:t>0.0</w:t>
            </w:r>
            <w:r>
              <w:rPr>
                <w:rFonts w:ascii="Arial" w:eastAsia="Calibri" w:hAnsi="Arial" w:cs="Arial"/>
              </w:rPr>
              <w:t>9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7C3" w14:textId="20CCF2B4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82 002</w:t>
            </w:r>
          </w:p>
        </w:tc>
      </w:tr>
      <w:tr w:rsidR="00F709E6" w:rsidRPr="00F709E6" w14:paraId="50D13B6F" w14:textId="77777777" w:rsidTr="005B5111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1F1B" w14:textId="77777777" w:rsidR="00F709E6" w:rsidRPr="00F709E6" w:rsidRDefault="00F709E6" w:rsidP="00F709E6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F8A8" w14:textId="2D0B2CD6" w:rsidR="00F709E6" w:rsidRPr="00F709E6" w:rsidRDefault="00F709E6" w:rsidP="00F7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Работы, направленные на повышение прочности и упрочение структуры природного камня и постаментов с помощью специальных средств (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камнеукрепителей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1CD0" w14:textId="3B44B546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F709E6">
              <w:rPr>
                <w:rFonts w:ascii="Arial" w:eastAsia="Calibri" w:hAnsi="Arial" w:cs="Arial"/>
              </w:rPr>
              <w:t>0.0</w:t>
            </w:r>
            <w:r>
              <w:rPr>
                <w:rFonts w:ascii="Arial" w:eastAsia="Calibri" w:hAnsi="Arial" w:cs="Arial"/>
              </w:rPr>
              <w:t>9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1634" w14:textId="18BE3FEA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Pr="00F709E6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10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9D09" w14:textId="09966613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71 516</w:t>
            </w:r>
          </w:p>
        </w:tc>
      </w:tr>
      <w:tr w:rsidR="00F709E6" w:rsidRPr="00F709E6" w14:paraId="47E9E597" w14:textId="77777777" w:rsidTr="005B5111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F103" w14:textId="77777777" w:rsidR="00F709E6" w:rsidRPr="00F709E6" w:rsidRDefault="00F709E6" w:rsidP="00F709E6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B1D8" w14:textId="0C2B0DA3" w:rsidR="00F709E6" w:rsidRPr="00F709E6" w:rsidRDefault="00F709E6" w:rsidP="00F7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Нанесение консервационного покрытия на поверхности памятников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7653" w14:textId="6CE5D37B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Pr="00F709E6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10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133D" w14:textId="38391EAB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</w:t>
            </w:r>
            <w:r w:rsidRPr="00F709E6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11</w:t>
            </w:r>
            <w:r w:rsidRPr="00F709E6">
              <w:rPr>
                <w:rFonts w:ascii="Arial" w:eastAsia="Calibri" w:hAnsi="Arial" w:cs="Arial"/>
              </w:rPr>
              <w:t>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D0C5" w14:textId="544FDE51" w:rsidR="00F709E6" w:rsidRPr="00F709E6" w:rsidRDefault="00F709E6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42 828</w:t>
            </w:r>
          </w:p>
        </w:tc>
      </w:tr>
    </w:tbl>
    <w:p w14:paraId="6D5D84FD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Arial" w:eastAsia="Calibri" w:hAnsi="Arial" w:cs="Arial"/>
          <w:color w:val="000000"/>
        </w:rPr>
      </w:pPr>
    </w:p>
    <w:p w14:paraId="37C3C457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Arial" w:eastAsia="Calibri" w:hAnsi="Arial" w:cs="Arial"/>
          <w:color w:val="000000"/>
        </w:rPr>
      </w:pPr>
    </w:p>
    <w:p w14:paraId="6C4FFCC5" w14:textId="77777777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Arial" w:eastAsia="Calibri" w:hAnsi="Arial" w:cs="Arial"/>
          <w:color w:val="000000"/>
        </w:rPr>
      </w:pPr>
      <w:bookmarkStart w:id="0" w:name="_GoBack"/>
      <w:bookmarkEnd w:id="0"/>
    </w:p>
    <w:p w14:paraId="53A0F020" w14:textId="16AB0F90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Arial" w:eastAsia="Calibri" w:hAnsi="Arial" w:cs="Arial"/>
          <w:color w:val="000000"/>
        </w:rPr>
      </w:pPr>
      <w:r w:rsidRPr="00F709E6">
        <w:rPr>
          <w:rFonts w:ascii="Arial" w:eastAsia="Calibri" w:hAnsi="Arial" w:cs="Arial"/>
          <w:color w:val="000000"/>
        </w:rPr>
        <w:t xml:space="preserve">Общая стоимость работ: </w:t>
      </w:r>
      <w:r>
        <w:rPr>
          <w:rFonts w:ascii="Arial" w:eastAsia="Calibri" w:hAnsi="Arial" w:cs="Arial"/>
          <w:color w:val="000000"/>
        </w:rPr>
        <w:t>196 346</w:t>
      </w:r>
      <w:r w:rsidRPr="00F709E6">
        <w:rPr>
          <w:rFonts w:ascii="Arial" w:eastAsia="Calibri" w:hAnsi="Arial" w:cs="Arial"/>
          <w:color w:val="000000"/>
        </w:rPr>
        <w:t xml:space="preserve"> (включая все налоги)</w:t>
      </w:r>
    </w:p>
    <w:p w14:paraId="6028DE74" w14:textId="2B667458" w:rsidR="00F709E6" w:rsidRPr="00F709E6" w:rsidRDefault="00F709E6" w:rsidP="00F709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Arial" w:eastAsia="Calibri" w:hAnsi="Arial" w:cs="Arial"/>
          <w:color w:val="000000"/>
        </w:rPr>
      </w:pPr>
      <w:r w:rsidRPr="00F709E6">
        <w:rPr>
          <w:rFonts w:ascii="Arial" w:eastAsia="Calibri" w:hAnsi="Arial" w:cs="Arial"/>
          <w:color w:val="000000"/>
        </w:rPr>
        <w:t xml:space="preserve">Срок окончания работ: </w:t>
      </w:r>
      <w:r>
        <w:rPr>
          <w:rFonts w:ascii="Arial" w:eastAsia="Calibri" w:hAnsi="Arial" w:cs="Arial"/>
          <w:color w:val="000000"/>
        </w:rPr>
        <w:t>1</w:t>
      </w:r>
      <w:r w:rsidRPr="00F709E6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но</w:t>
      </w:r>
      <w:r w:rsidRPr="00F709E6">
        <w:rPr>
          <w:rFonts w:ascii="Arial" w:eastAsia="Calibri" w:hAnsi="Arial" w:cs="Arial"/>
          <w:color w:val="000000"/>
        </w:rPr>
        <w:t>ября 2021 года</w:t>
      </w:r>
    </w:p>
    <w:p w14:paraId="35BA6D39" w14:textId="77777777" w:rsidR="00362EB8" w:rsidRPr="00F709E6" w:rsidRDefault="00362EB8" w:rsidP="00362EB8">
      <w:pPr>
        <w:rPr>
          <w:rFonts w:ascii="Arial" w:hAnsi="Arial" w:cs="Arial"/>
          <w:sz w:val="28"/>
        </w:rPr>
      </w:pPr>
    </w:p>
    <w:sectPr w:rsidR="00362EB8" w:rsidRPr="00F7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A"/>
    <w:rsid w:val="0006418B"/>
    <w:rsid w:val="001134BA"/>
    <w:rsid w:val="001D2F12"/>
    <w:rsid w:val="002579A1"/>
    <w:rsid w:val="00284133"/>
    <w:rsid w:val="00362EB8"/>
    <w:rsid w:val="003C7547"/>
    <w:rsid w:val="003E3F00"/>
    <w:rsid w:val="00541E1C"/>
    <w:rsid w:val="006D2407"/>
    <w:rsid w:val="006E7E8B"/>
    <w:rsid w:val="00792284"/>
    <w:rsid w:val="008704F1"/>
    <w:rsid w:val="008B3269"/>
    <w:rsid w:val="008B5DF8"/>
    <w:rsid w:val="00924EA4"/>
    <w:rsid w:val="00986D12"/>
    <w:rsid w:val="00B25A83"/>
    <w:rsid w:val="00B53C74"/>
    <w:rsid w:val="00BA4AD5"/>
    <w:rsid w:val="00BC239B"/>
    <w:rsid w:val="00C06F90"/>
    <w:rsid w:val="00D14A23"/>
    <w:rsid w:val="00DA12C2"/>
    <w:rsid w:val="00E27ABC"/>
    <w:rsid w:val="00E522EB"/>
    <w:rsid w:val="00E73D0A"/>
    <w:rsid w:val="00F709E6"/>
    <w:rsid w:val="00F94B59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013EC"/>
  <w15:docId w15:val="{8869861B-749C-463F-935E-DAA2535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2E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2EB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70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D551-2010-4A44-994C-1AA495C4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Галашевич Анастасия Артуровна</dc:creator>
  <cp:keywords/>
  <dc:description/>
  <cp:lastModifiedBy>Женя</cp:lastModifiedBy>
  <cp:revision>2</cp:revision>
  <dcterms:created xsi:type="dcterms:W3CDTF">2024-02-28T13:55:00Z</dcterms:created>
  <dcterms:modified xsi:type="dcterms:W3CDTF">2024-02-28T13:55:00Z</dcterms:modified>
</cp:coreProperties>
</file>